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D68" w:rsidRDefault="00AF0D68">
      <w:pPr>
        <w:pStyle w:val="ConsPlusNormal"/>
        <w:jc w:val="right"/>
        <w:outlineLvl w:val="0"/>
      </w:pPr>
      <w:r>
        <w:t>Приложение N 15</w:t>
      </w:r>
    </w:p>
    <w:p w:rsidR="00AF0D68" w:rsidRDefault="00AF0D68">
      <w:pPr>
        <w:pStyle w:val="ConsPlusNormal"/>
        <w:jc w:val="right"/>
      </w:pPr>
      <w:r>
        <w:t>к Правилам технологического</w:t>
      </w:r>
    </w:p>
    <w:p w:rsidR="00AF0D68" w:rsidRDefault="00AF0D68">
      <w:pPr>
        <w:pStyle w:val="ConsPlusNormal"/>
        <w:jc w:val="right"/>
      </w:pPr>
      <w:r>
        <w:t>присоединения энергопринимающих</w:t>
      </w:r>
    </w:p>
    <w:p w:rsidR="00AF0D68" w:rsidRDefault="00AF0D68">
      <w:pPr>
        <w:pStyle w:val="ConsPlusNormal"/>
        <w:jc w:val="right"/>
      </w:pPr>
      <w:r>
        <w:t>устройств потребителей</w:t>
      </w:r>
    </w:p>
    <w:p w:rsidR="00AF0D68" w:rsidRDefault="00AF0D68">
      <w:pPr>
        <w:pStyle w:val="ConsPlusNormal"/>
        <w:jc w:val="right"/>
      </w:pPr>
      <w:r>
        <w:t>электрической энергии, объектов</w:t>
      </w:r>
    </w:p>
    <w:p w:rsidR="00AF0D68" w:rsidRDefault="00AF0D68">
      <w:pPr>
        <w:pStyle w:val="ConsPlusNormal"/>
        <w:jc w:val="right"/>
      </w:pPr>
      <w:r>
        <w:t>по производству электрической</w:t>
      </w:r>
    </w:p>
    <w:p w:rsidR="00AF0D68" w:rsidRDefault="00AF0D68">
      <w:pPr>
        <w:pStyle w:val="ConsPlusNormal"/>
        <w:jc w:val="right"/>
      </w:pPr>
      <w:r>
        <w:t>энергии, а также объектов</w:t>
      </w:r>
    </w:p>
    <w:p w:rsidR="00AF0D68" w:rsidRDefault="00AF0D68">
      <w:pPr>
        <w:pStyle w:val="ConsPlusNormal"/>
        <w:jc w:val="right"/>
      </w:pPr>
      <w:r>
        <w:t>электросетевого хозяйства,</w:t>
      </w:r>
    </w:p>
    <w:p w:rsidR="00AF0D68" w:rsidRDefault="00AF0D68">
      <w:pPr>
        <w:pStyle w:val="ConsPlusNormal"/>
        <w:jc w:val="right"/>
      </w:pPr>
      <w:r>
        <w:t>принадлежащих сетевым организациям</w:t>
      </w:r>
    </w:p>
    <w:p w:rsidR="00AF0D68" w:rsidRDefault="00AF0D68">
      <w:pPr>
        <w:pStyle w:val="ConsPlusNormal"/>
        <w:jc w:val="right"/>
      </w:pPr>
      <w:r>
        <w:t>и иным лицам, к электрическим сетям</w:t>
      </w:r>
    </w:p>
    <w:p w:rsidR="00AF0D68" w:rsidRDefault="00AF0D6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F0D6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F0D68" w:rsidRDefault="00AF0D6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0D68" w:rsidRDefault="00AF0D6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07.05.2017 N 542)</w:t>
            </w:r>
          </w:p>
        </w:tc>
      </w:tr>
    </w:tbl>
    <w:p w:rsidR="00AF0D68" w:rsidRDefault="00AF0D68">
      <w:pPr>
        <w:pStyle w:val="ConsPlusNormal"/>
        <w:ind w:firstLine="540"/>
        <w:jc w:val="both"/>
      </w:pPr>
    </w:p>
    <w:p w:rsidR="00AF0D68" w:rsidRDefault="00AF0D68">
      <w:pPr>
        <w:pStyle w:val="ConsPlusNonformat"/>
        <w:jc w:val="both"/>
      </w:pPr>
      <w:r>
        <w:t xml:space="preserve">                                    АКТ</w:t>
      </w:r>
    </w:p>
    <w:p w:rsidR="00AF0D68" w:rsidRDefault="00AF0D68">
      <w:pPr>
        <w:pStyle w:val="ConsPlusNonformat"/>
        <w:jc w:val="both"/>
      </w:pPr>
      <w:r>
        <w:t xml:space="preserve">                   о выполнении технических условий </w:t>
      </w:r>
      <w:hyperlink w:anchor="P124" w:history="1">
        <w:r>
          <w:rPr>
            <w:color w:val="0000FF"/>
          </w:rPr>
          <w:t>&lt;1&gt;</w:t>
        </w:r>
      </w:hyperlink>
    </w:p>
    <w:p w:rsidR="00AF0D68" w:rsidRDefault="00AF0D68">
      <w:pPr>
        <w:pStyle w:val="ConsPlusNonformat"/>
        <w:jc w:val="both"/>
      </w:pPr>
    </w:p>
    <w:p w:rsidR="00AF0D68" w:rsidRDefault="00AF0D68">
      <w:pPr>
        <w:pStyle w:val="ConsPlusNonformat"/>
        <w:jc w:val="both"/>
      </w:pPr>
      <w:r>
        <w:t>N ______                                            от "__" _______ 20__ г.</w:t>
      </w:r>
    </w:p>
    <w:p w:rsidR="00AF0D68" w:rsidRDefault="00AF0D68">
      <w:pPr>
        <w:pStyle w:val="ConsPlusNonformat"/>
        <w:jc w:val="both"/>
      </w:pPr>
    </w:p>
    <w:p w:rsidR="00AF0D68" w:rsidRDefault="00AF0D68">
      <w:pPr>
        <w:pStyle w:val="ConsPlusNonformat"/>
        <w:jc w:val="both"/>
      </w:pPr>
      <w:r>
        <w:t>__________________________________________________________________________,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(полное наименование сетевой организации)</w:t>
      </w:r>
    </w:p>
    <w:p w:rsidR="00AF0D68" w:rsidRDefault="00AF0D68">
      <w:pPr>
        <w:pStyle w:val="ConsPlusNonformat"/>
        <w:jc w:val="both"/>
      </w:pPr>
      <w:r>
        <w:t>именуемое в дальнейшем 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    (сокращенное наименование сетевой организации)</w:t>
      </w:r>
    </w:p>
    <w:p w:rsidR="00AF0D68" w:rsidRDefault="00AF0D68">
      <w:pPr>
        <w:pStyle w:val="ConsPlusNonformat"/>
        <w:jc w:val="both"/>
      </w:pPr>
      <w:r>
        <w:t>в лице ___________________________________________________, действующего на</w:t>
      </w:r>
    </w:p>
    <w:p w:rsidR="00AF0D68" w:rsidRDefault="00AF0D68">
      <w:pPr>
        <w:pStyle w:val="ConsPlusNonformat"/>
        <w:jc w:val="both"/>
      </w:pPr>
      <w:r>
        <w:t xml:space="preserve">        (ф.и.о. лица - представителя сетевой организации)</w:t>
      </w:r>
    </w:p>
    <w:p w:rsidR="00AF0D68" w:rsidRDefault="00AF0D68">
      <w:pPr>
        <w:pStyle w:val="ConsPlusNonformat"/>
        <w:jc w:val="both"/>
      </w:pPr>
      <w:r>
        <w:t>основании ________________________________________________________________,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 (устава, доверенности, иных документов)</w:t>
      </w:r>
    </w:p>
    <w:p w:rsidR="00AF0D68" w:rsidRDefault="00AF0D68">
      <w:pPr>
        <w:pStyle w:val="ConsPlusNonformat"/>
        <w:jc w:val="both"/>
      </w:pPr>
      <w:r>
        <w:t>с одной стороны, и 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(полное наименование заявителя - юридического лица,</w:t>
      </w:r>
    </w:p>
    <w:p w:rsidR="00AF0D68" w:rsidRDefault="00AF0D68">
      <w:pPr>
        <w:pStyle w:val="ConsPlusNonformat"/>
        <w:jc w:val="both"/>
      </w:pPr>
      <w:r>
        <w:t xml:space="preserve">                            ф.и.о. заявителя - физического лица)</w:t>
      </w:r>
    </w:p>
    <w:p w:rsidR="00AF0D68" w:rsidRDefault="00AF0D68">
      <w:pPr>
        <w:pStyle w:val="ConsPlusNonformat"/>
        <w:jc w:val="both"/>
      </w:pPr>
      <w:r>
        <w:t>именуемое в дальнейшем 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         (сокращенное наименование заявителя)</w:t>
      </w:r>
    </w:p>
    <w:p w:rsidR="00AF0D68" w:rsidRDefault="00AF0D68">
      <w:pPr>
        <w:pStyle w:val="ConsPlusNonformat"/>
        <w:jc w:val="both"/>
      </w:pPr>
      <w:r>
        <w:t>в лице ___________________________________________________________________,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(ф.и.о. лица - представителя заявителя)</w:t>
      </w:r>
    </w:p>
    <w:p w:rsidR="00AF0D68" w:rsidRDefault="00AF0D68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          (устава, доверенности, иных документов)</w:t>
      </w:r>
    </w:p>
    <w:p w:rsidR="00AF0D68" w:rsidRDefault="00AF0D68">
      <w:pPr>
        <w:pStyle w:val="ConsPlusNonformat"/>
        <w:jc w:val="both"/>
      </w:pPr>
      <w:r>
        <w:t>с другой стороны, в дальнейшем  именуемые  сторонами,  составили  настоящий</w:t>
      </w:r>
    </w:p>
    <w:p w:rsidR="00AF0D68" w:rsidRDefault="00AF0D68">
      <w:pPr>
        <w:pStyle w:val="ConsPlusNonformat"/>
        <w:jc w:val="both"/>
      </w:pPr>
      <w:r>
        <w:t>акт о нижеследующем:</w:t>
      </w:r>
    </w:p>
    <w:p w:rsidR="00AF0D68" w:rsidRDefault="00AF0D68">
      <w:pPr>
        <w:pStyle w:val="ConsPlusNonformat"/>
        <w:jc w:val="both"/>
      </w:pPr>
      <w:r>
        <w:t xml:space="preserve">    1.    Характеристики   присоединения   по   техническим   условиям   от</w:t>
      </w:r>
    </w:p>
    <w:p w:rsidR="00AF0D68" w:rsidRDefault="00AF0D68">
      <w:pPr>
        <w:pStyle w:val="ConsPlusNonformat"/>
        <w:jc w:val="both"/>
      </w:pPr>
      <w:r>
        <w:t>_________________ N ________ к  договору  о  технологическом  присоединении</w:t>
      </w:r>
    </w:p>
    <w:p w:rsidR="00AF0D68" w:rsidRDefault="00AF0D68">
      <w:pPr>
        <w:pStyle w:val="ConsPlusNonformat"/>
        <w:jc w:val="both"/>
      </w:pPr>
      <w:r>
        <w:t>от __________ N _______.</w:t>
      </w:r>
    </w:p>
    <w:p w:rsidR="00AF0D68" w:rsidRDefault="00AF0D68">
      <w:pPr>
        <w:pStyle w:val="ConsPlusNonformat"/>
        <w:jc w:val="both"/>
      </w:pPr>
      <w:r>
        <w:t xml:space="preserve">    2. В ходе проверки рассмотрено выполнение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___________________________________________________________________________</w:t>
      </w:r>
    </w:p>
    <w:p w:rsidR="00AF0D68" w:rsidRDefault="00AF0D68">
      <w:pPr>
        <w:pStyle w:val="ConsPlusNonformat"/>
        <w:jc w:val="both"/>
      </w:pPr>
      <w:r>
        <w:t xml:space="preserve">            (перечень требований, пунктов технических условий)</w:t>
      </w:r>
    </w:p>
    <w:p w:rsidR="00AF0D68" w:rsidRDefault="00AF0D68">
      <w:pPr>
        <w:pStyle w:val="ConsPlusNonformat"/>
        <w:jc w:val="both"/>
      </w:pPr>
      <w:r>
        <w:t xml:space="preserve">    3. Максимальная мощность (всего) ________ кВт, в том числе:</w:t>
      </w:r>
    </w:p>
    <w:p w:rsidR="00AF0D68" w:rsidRDefault="00AF0D68">
      <w:pPr>
        <w:pStyle w:val="ConsPlusNonformat"/>
        <w:jc w:val="both"/>
      </w:pPr>
      <w:r>
        <w:t xml:space="preserve">    присоединяемая  максимальная  мощность  (без учета ранее присоединенной</w:t>
      </w:r>
    </w:p>
    <w:p w:rsidR="00AF0D68" w:rsidRDefault="00AF0D68">
      <w:pPr>
        <w:pStyle w:val="ConsPlusNonformat"/>
        <w:jc w:val="both"/>
      </w:pPr>
      <w:r>
        <w:t>(существующей) максимальной мощности) _________ кВт;</w:t>
      </w:r>
    </w:p>
    <w:p w:rsidR="00AF0D68" w:rsidRDefault="00AF0D68">
      <w:pPr>
        <w:pStyle w:val="ConsPlusNonformat"/>
        <w:jc w:val="both"/>
      </w:pPr>
      <w:r>
        <w:t xml:space="preserve">    ранее присоединенная максимальная мощность _________ кВт </w:t>
      </w:r>
      <w:hyperlink w:anchor="P125" w:history="1">
        <w:r>
          <w:rPr>
            <w:color w:val="0000FF"/>
          </w:rPr>
          <w:t>&lt;2&gt;</w:t>
        </w:r>
      </w:hyperlink>
      <w:r>
        <w:t>.</w:t>
      </w:r>
    </w:p>
    <w:p w:rsidR="00AF0D68" w:rsidRDefault="00AF0D68">
      <w:pPr>
        <w:pStyle w:val="ConsPlusNonformat"/>
        <w:jc w:val="both"/>
      </w:pPr>
      <w:r>
        <w:t xml:space="preserve">    Категория надежности электроснабжения ___________ кВт.</w:t>
      </w:r>
    </w:p>
    <w:p w:rsidR="00AF0D68" w:rsidRDefault="00AF0D68">
      <w:pPr>
        <w:pStyle w:val="ConsPlusNonformat"/>
        <w:jc w:val="both"/>
      </w:pPr>
      <w:r>
        <w:t xml:space="preserve">    Перечень точек присоединения:</w:t>
      </w:r>
    </w:p>
    <w:p w:rsidR="00AF0D68" w:rsidRDefault="00AF0D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2645"/>
        <w:gridCol w:w="2112"/>
        <w:gridCol w:w="1666"/>
        <w:gridCol w:w="2098"/>
      </w:tblGrid>
      <w:tr w:rsidR="00AF0D68">
        <w:tc>
          <w:tcPr>
            <w:tcW w:w="518" w:type="dxa"/>
            <w:tcBorders>
              <w:left w:val="nil"/>
            </w:tcBorders>
          </w:tcPr>
          <w:p w:rsidR="00AF0D68" w:rsidRDefault="00AF0D6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645" w:type="dxa"/>
          </w:tcPr>
          <w:p w:rsidR="00AF0D68" w:rsidRDefault="00AF0D68">
            <w:pPr>
              <w:pStyle w:val="ConsPlusNormal"/>
              <w:jc w:val="center"/>
            </w:pPr>
            <w:r>
              <w:t>Источник питания (наименование питающих линий)</w:t>
            </w:r>
          </w:p>
        </w:tc>
        <w:tc>
          <w:tcPr>
            <w:tcW w:w="2112" w:type="dxa"/>
          </w:tcPr>
          <w:p w:rsidR="00AF0D68" w:rsidRDefault="00AF0D68">
            <w:pPr>
              <w:pStyle w:val="ConsPlusNormal"/>
              <w:jc w:val="center"/>
            </w:pPr>
            <w:r>
              <w:t>Описание точки присоединения</w:t>
            </w:r>
          </w:p>
        </w:tc>
        <w:tc>
          <w:tcPr>
            <w:tcW w:w="1666" w:type="dxa"/>
          </w:tcPr>
          <w:p w:rsidR="00AF0D68" w:rsidRDefault="00AF0D68">
            <w:pPr>
              <w:pStyle w:val="ConsPlusNormal"/>
              <w:jc w:val="center"/>
            </w:pPr>
            <w:r>
              <w:t>Уровень напряжения (кВ)</w:t>
            </w:r>
          </w:p>
        </w:tc>
        <w:tc>
          <w:tcPr>
            <w:tcW w:w="2098" w:type="dxa"/>
            <w:tcBorders>
              <w:right w:val="nil"/>
            </w:tcBorders>
          </w:tcPr>
          <w:p w:rsidR="00AF0D68" w:rsidRDefault="00AF0D68">
            <w:pPr>
              <w:pStyle w:val="ConsPlusNormal"/>
              <w:jc w:val="center"/>
            </w:pPr>
            <w:r>
              <w:t>Максимальная мощность (кВт)</w:t>
            </w:r>
          </w:p>
        </w:tc>
      </w:tr>
      <w:tr w:rsidR="00AF0D68">
        <w:tc>
          <w:tcPr>
            <w:tcW w:w="518" w:type="dxa"/>
            <w:tcBorders>
              <w:left w:val="nil"/>
            </w:tcBorders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645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112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1666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AF0D68" w:rsidRDefault="00AF0D68">
            <w:pPr>
              <w:pStyle w:val="ConsPlusNormal"/>
              <w:jc w:val="center"/>
            </w:pPr>
          </w:p>
        </w:tc>
      </w:tr>
      <w:tr w:rsidR="00AF0D68">
        <w:tc>
          <w:tcPr>
            <w:tcW w:w="518" w:type="dxa"/>
            <w:tcBorders>
              <w:left w:val="nil"/>
            </w:tcBorders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645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112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1666" w:type="dxa"/>
          </w:tcPr>
          <w:p w:rsidR="00AF0D68" w:rsidRDefault="00AF0D68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right w:val="nil"/>
            </w:tcBorders>
          </w:tcPr>
          <w:p w:rsidR="00AF0D68" w:rsidRDefault="00AF0D68">
            <w:pPr>
              <w:pStyle w:val="ConsPlusNormal"/>
              <w:jc w:val="center"/>
            </w:pPr>
          </w:p>
        </w:tc>
      </w:tr>
    </w:tbl>
    <w:p w:rsidR="00AF0D68" w:rsidRDefault="00AF0D68">
      <w:pPr>
        <w:pStyle w:val="ConsPlusNormal"/>
        <w:jc w:val="both"/>
      </w:pPr>
    </w:p>
    <w:p w:rsidR="00AF0D68" w:rsidRDefault="00AF0D68">
      <w:pPr>
        <w:pStyle w:val="ConsPlusNonformat"/>
        <w:jc w:val="both"/>
      </w:pPr>
      <w:r>
        <w:t xml:space="preserve">    4.  В  ходе  проверки  произведено  рассмотрение  следующих документов,</w:t>
      </w:r>
    </w:p>
    <w:p w:rsidR="00AF0D68" w:rsidRDefault="00AF0D68">
      <w:pPr>
        <w:pStyle w:val="ConsPlusNonformat"/>
        <w:jc w:val="both"/>
      </w:pPr>
      <w:r>
        <w:t>представленных   в  целях  подтверждения  выполнения  технических  условий: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__________________________________________________________________________.</w:t>
      </w:r>
    </w:p>
    <w:p w:rsidR="00AF0D68" w:rsidRDefault="00AF0D68">
      <w:pPr>
        <w:pStyle w:val="ConsPlusNonformat"/>
        <w:jc w:val="both"/>
      </w:pPr>
      <w:r>
        <w:t xml:space="preserve">       (указываются перечень и реквизиты документов, представленных</w:t>
      </w:r>
    </w:p>
    <w:p w:rsidR="00AF0D68" w:rsidRDefault="00AF0D68">
      <w:pPr>
        <w:pStyle w:val="ConsPlusNonformat"/>
        <w:jc w:val="both"/>
      </w:pPr>
      <w:r>
        <w:t xml:space="preserve">              заявителем и (или) сетевой организацией в целях</w:t>
      </w:r>
    </w:p>
    <w:p w:rsidR="00AF0D68" w:rsidRDefault="00AF0D68">
      <w:pPr>
        <w:pStyle w:val="ConsPlusNonformat"/>
        <w:jc w:val="both"/>
      </w:pPr>
      <w:r>
        <w:t xml:space="preserve">               подтверждения выполнения технических условий)</w:t>
      </w:r>
    </w:p>
    <w:p w:rsidR="00AF0D68" w:rsidRDefault="00AF0D68">
      <w:pPr>
        <w:pStyle w:val="ConsPlusNonformat"/>
        <w:jc w:val="both"/>
      </w:pPr>
      <w:r>
        <w:t xml:space="preserve">    5. Проведен осмотр электроустановок заявителя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___________________________________________________________________________</w:t>
      </w:r>
    </w:p>
    <w:p w:rsidR="00AF0D68" w:rsidRDefault="00AF0D68">
      <w:pPr>
        <w:pStyle w:val="ConsPlusNonformat"/>
        <w:jc w:val="both"/>
      </w:pPr>
      <w:r>
        <w:t xml:space="preserve">                    (перечень электроустановок, адрес)</w:t>
      </w:r>
    </w:p>
    <w:p w:rsidR="00AF0D68" w:rsidRDefault="00AF0D68">
      <w:pPr>
        <w:pStyle w:val="ConsPlusNonformat"/>
        <w:jc w:val="both"/>
      </w:pPr>
      <w:r>
        <w:t>сетевой организацией в лице _______________________________________________</w:t>
      </w:r>
    </w:p>
    <w:p w:rsidR="00AF0D68" w:rsidRDefault="00AF0D68">
      <w:pPr>
        <w:pStyle w:val="ConsPlusNonformat"/>
        <w:jc w:val="both"/>
      </w:pPr>
      <w:r>
        <w:t xml:space="preserve">                                (должностное лицо сетевой организации)</w:t>
      </w:r>
    </w:p>
    <w:p w:rsidR="00AF0D68" w:rsidRDefault="00AF0D68">
      <w:pPr>
        <w:pStyle w:val="ConsPlusNonformat"/>
        <w:jc w:val="both"/>
      </w:pPr>
      <w:r>
        <w:t xml:space="preserve">с участием </w:t>
      </w:r>
      <w:hyperlink w:anchor="P126" w:history="1">
        <w:r>
          <w:rPr>
            <w:color w:val="0000FF"/>
          </w:rPr>
          <w:t>&lt;3&gt;</w:t>
        </w:r>
      </w:hyperlink>
      <w:r>
        <w:t xml:space="preserve"> ___________________________________________________________,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                   (должностное лицо субъекта</w:t>
      </w:r>
    </w:p>
    <w:p w:rsidR="00AF0D68" w:rsidRDefault="00AF0D68">
      <w:pPr>
        <w:pStyle w:val="ConsPlusNonformat"/>
        <w:jc w:val="both"/>
      </w:pPr>
      <w:r>
        <w:t xml:space="preserve">                          оперативно-диспетчерского управления)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__________________________________________________________________________,</w:t>
      </w:r>
    </w:p>
    <w:p w:rsidR="00AF0D68" w:rsidRDefault="00AF0D68">
      <w:pPr>
        <w:pStyle w:val="ConsPlusNonformat"/>
        <w:jc w:val="both"/>
      </w:pPr>
      <w:r>
        <w:t xml:space="preserve">            (ф.и.о., телефон, наименование организации, адрес)</w:t>
      </w:r>
    </w:p>
    <w:p w:rsidR="00AF0D68" w:rsidRDefault="00AF0D68">
      <w:pPr>
        <w:pStyle w:val="ConsPlusNonformat"/>
        <w:jc w:val="both"/>
      </w:pPr>
      <w:r>
        <w:t>построенных (реконструированных) в рамках выполнения технических условий от</w:t>
      </w:r>
    </w:p>
    <w:p w:rsidR="00AF0D68" w:rsidRDefault="00AF0D68">
      <w:pPr>
        <w:pStyle w:val="ConsPlusNonformat"/>
        <w:jc w:val="both"/>
      </w:pPr>
      <w:r>
        <w:t>_______  N  _____  к  договору о технологическом присоединении от _________</w:t>
      </w:r>
    </w:p>
    <w:p w:rsidR="00AF0D68" w:rsidRDefault="00AF0D68">
      <w:pPr>
        <w:pStyle w:val="ConsPlusNonformat"/>
        <w:jc w:val="both"/>
      </w:pPr>
      <w:r>
        <w:t>N ____.</w:t>
      </w:r>
    </w:p>
    <w:p w:rsidR="00AF0D68" w:rsidRDefault="00AF0D68">
      <w:pPr>
        <w:pStyle w:val="ConsPlusNonformat"/>
        <w:jc w:val="both"/>
      </w:pPr>
      <w:r>
        <w:t xml:space="preserve">    В ходе проведения осмотра установлены:</w:t>
      </w:r>
    </w:p>
    <w:p w:rsidR="00AF0D68" w:rsidRDefault="00AF0D68">
      <w:pPr>
        <w:pStyle w:val="ConsPlusNonformat"/>
        <w:jc w:val="both"/>
      </w:pPr>
      <w:r>
        <w:t xml:space="preserve">    перечень   и   характеристики   электрооборудования,  предъявленного  к</w:t>
      </w:r>
    </w:p>
    <w:p w:rsidR="00AF0D68" w:rsidRDefault="00AF0D68">
      <w:pPr>
        <w:pStyle w:val="ConsPlusNonformat"/>
        <w:jc w:val="both"/>
      </w:pPr>
      <w:r>
        <w:t>осмотру: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__________________________________________________________________________;</w:t>
      </w:r>
    </w:p>
    <w:p w:rsidR="00AF0D68" w:rsidRDefault="00AF0D68">
      <w:pPr>
        <w:pStyle w:val="ConsPlusNonformat"/>
        <w:jc w:val="both"/>
      </w:pPr>
      <w:r>
        <w:t xml:space="preserve">  (тип, мощность, напряжение, количество, длина, марка и сечение кабелей,</w:t>
      </w:r>
    </w:p>
    <w:p w:rsidR="00AF0D68" w:rsidRDefault="00AF0D68">
      <w:pPr>
        <w:pStyle w:val="ConsPlusNonformat"/>
        <w:jc w:val="both"/>
      </w:pPr>
      <w:r>
        <w:t xml:space="preserve">                   проводов, характеристики линий и др.)</w:t>
      </w:r>
    </w:p>
    <w:p w:rsidR="00AF0D68" w:rsidRDefault="00AF0D68">
      <w:pPr>
        <w:pStyle w:val="ConsPlusNonformat"/>
        <w:jc w:val="both"/>
      </w:pPr>
      <w:r>
        <w:t xml:space="preserve">    устройства   релейной  защиты,  сетевой,  противоаварийной  и  режимной</w:t>
      </w:r>
    </w:p>
    <w:p w:rsidR="00AF0D68" w:rsidRDefault="00AF0D68">
      <w:pPr>
        <w:pStyle w:val="ConsPlusNonformat"/>
        <w:jc w:val="both"/>
      </w:pPr>
      <w:r>
        <w:t>автоматики: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__________________________________________________________________________;</w:t>
      </w:r>
    </w:p>
    <w:p w:rsidR="00AF0D68" w:rsidRDefault="00AF0D68">
      <w:pPr>
        <w:pStyle w:val="ConsPlusNonformat"/>
        <w:jc w:val="both"/>
      </w:pPr>
      <w:r>
        <w:t xml:space="preserve">                 (виды релейной защиты и автоматики и др.)</w:t>
      </w:r>
    </w:p>
    <w:p w:rsidR="00AF0D68" w:rsidRDefault="00AF0D68">
      <w:pPr>
        <w:pStyle w:val="ConsPlusNonformat"/>
        <w:jc w:val="both"/>
      </w:pPr>
      <w:r>
        <w:t xml:space="preserve">    автономный резервный источник питания: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__________________________________________________________________________.</w:t>
      </w:r>
    </w:p>
    <w:p w:rsidR="00AF0D68" w:rsidRDefault="00AF0D68">
      <w:pPr>
        <w:pStyle w:val="ConsPlusNonformat"/>
        <w:jc w:val="both"/>
      </w:pPr>
      <w:r>
        <w:t xml:space="preserve">            (место установки, тип, мощность, напряжение и др.)</w:t>
      </w:r>
    </w:p>
    <w:p w:rsidR="00AF0D68" w:rsidRDefault="00AF0D68">
      <w:pPr>
        <w:pStyle w:val="ConsPlusNonformat"/>
        <w:jc w:val="both"/>
      </w:pPr>
      <w:r>
        <w:t xml:space="preserve">    6.    По    результатам    проверки   установлено,   что   мероприятия,</w:t>
      </w:r>
    </w:p>
    <w:p w:rsidR="00AF0D68" w:rsidRDefault="00AF0D68">
      <w:pPr>
        <w:pStyle w:val="ConsPlusNonformat"/>
        <w:jc w:val="both"/>
      </w:pPr>
      <w:r>
        <w:t>предусмотренные   техническими   условиями  (этапом  технических  условий),</w:t>
      </w:r>
    </w:p>
    <w:p w:rsidR="00AF0D68" w:rsidRDefault="00AF0D68">
      <w:pPr>
        <w:pStyle w:val="ConsPlusNonformat"/>
        <w:jc w:val="both"/>
      </w:pPr>
      <w:r>
        <w:t>выполнены _________________________________________________________________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__________________________________________________________________________.</w:t>
      </w:r>
    </w:p>
    <w:p w:rsidR="00AF0D68" w:rsidRDefault="00AF0D68">
      <w:pPr>
        <w:pStyle w:val="ConsPlusNonformat"/>
        <w:jc w:val="both"/>
      </w:pPr>
      <w:r>
        <w:t xml:space="preserve">    7. Прочие отметки:</w:t>
      </w:r>
    </w:p>
    <w:p w:rsidR="00AF0D68" w:rsidRDefault="00AF0D68">
      <w:pPr>
        <w:pStyle w:val="ConsPlusNonformat"/>
        <w:jc w:val="both"/>
      </w:pPr>
      <w:r>
        <w:t>__________________________________________________________________________.</w:t>
      </w:r>
    </w:p>
    <w:p w:rsidR="00AF0D68" w:rsidRDefault="00AF0D68">
      <w:pPr>
        <w:pStyle w:val="ConsPlusNonformat"/>
        <w:jc w:val="both"/>
      </w:pPr>
    </w:p>
    <w:p w:rsidR="00AF0D68" w:rsidRDefault="00AF0D68">
      <w:pPr>
        <w:pStyle w:val="ConsPlusNonformat"/>
        <w:jc w:val="both"/>
      </w:pPr>
      <w:r>
        <w:t xml:space="preserve">          Должностное лицо                   Заявитель (уполномоченный</w:t>
      </w:r>
    </w:p>
    <w:p w:rsidR="00AF0D68" w:rsidRDefault="00AF0D68">
      <w:pPr>
        <w:pStyle w:val="ConsPlusNonformat"/>
        <w:jc w:val="both"/>
      </w:pPr>
      <w:r>
        <w:t xml:space="preserve">        сетевой организации                  представитель заявителя)</w:t>
      </w:r>
    </w:p>
    <w:p w:rsidR="00AF0D68" w:rsidRDefault="00AF0D68">
      <w:pPr>
        <w:pStyle w:val="ConsPlusNonformat"/>
        <w:jc w:val="both"/>
      </w:pPr>
      <w:r>
        <w:t>___________________________________      __________________________________</w:t>
      </w:r>
    </w:p>
    <w:p w:rsidR="00AF0D68" w:rsidRDefault="00AF0D68">
      <w:pPr>
        <w:pStyle w:val="ConsPlusNonformat"/>
        <w:jc w:val="both"/>
      </w:pPr>
      <w:r>
        <w:t>___________________________________      __________________________________</w:t>
      </w:r>
    </w:p>
    <w:p w:rsidR="00AF0D68" w:rsidRDefault="00AF0D68">
      <w:pPr>
        <w:pStyle w:val="ConsPlusNonformat"/>
        <w:jc w:val="both"/>
      </w:pPr>
      <w:r>
        <w:t xml:space="preserve">           (должность)                               (должность)</w:t>
      </w:r>
    </w:p>
    <w:p w:rsidR="00AF0D68" w:rsidRDefault="00AF0D68">
      <w:pPr>
        <w:pStyle w:val="ConsPlusNonformat"/>
        <w:jc w:val="both"/>
      </w:pPr>
      <w:r>
        <w:t>_________________ / _______________     _________________ / _______________</w:t>
      </w:r>
    </w:p>
    <w:p w:rsidR="00AF0D68" w:rsidRDefault="00AF0D68">
      <w:pPr>
        <w:pStyle w:val="ConsPlusNonformat"/>
        <w:jc w:val="both"/>
      </w:pPr>
      <w:r>
        <w:t>_________________ / _______________     _________________ / _______________</w:t>
      </w:r>
    </w:p>
    <w:p w:rsidR="00AF0D68" w:rsidRDefault="00AF0D68">
      <w:pPr>
        <w:pStyle w:val="ConsPlusNonformat"/>
        <w:jc w:val="both"/>
      </w:pPr>
      <w:r>
        <w:t xml:space="preserve">    (подпись)          (ф.и.о.)             (подпись)          (ф.и.о.)</w:t>
      </w:r>
    </w:p>
    <w:p w:rsidR="00AF0D68" w:rsidRDefault="00AF0D68">
      <w:pPr>
        <w:pStyle w:val="ConsPlusNonformat"/>
        <w:jc w:val="both"/>
      </w:pPr>
    </w:p>
    <w:p w:rsidR="00AF0D68" w:rsidRDefault="00AF0D68">
      <w:pPr>
        <w:pStyle w:val="ConsPlusNonformat"/>
        <w:jc w:val="both"/>
      </w:pPr>
      <w:r>
        <w:t xml:space="preserve">     Должностное лицо субъекта</w:t>
      </w:r>
    </w:p>
    <w:p w:rsidR="00AF0D68" w:rsidRDefault="00AF0D68">
      <w:pPr>
        <w:pStyle w:val="ConsPlusNonformat"/>
        <w:jc w:val="both"/>
      </w:pPr>
      <w:r>
        <w:t xml:space="preserve">     оперативно-диспетчерского</w:t>
      </w:r>
    </w:p>
    <w:p w:rsidR="00AF0D68" w:rsidRDefault="00AF0D68">
      <w:pPr>
        <w:pStyle w:val="ConsPlusNonformat"/>
        <w:jc w:val="both"/>
      </w:pPr>
      <w:r>
        <w:t xml:space="preserve">          управления </w:t>
      </w:r>
      <w:hyperlink w:anchor="P127" w:history="1">
        <w:r>
          <w:rPr>
            <w:color w:val="0000FF"/>
          </w:rPr>
          <w:t>&lt;4&gt;</w:t>
        </w:r>
      </w:hyperlink>
    </w:p>
    <w:p w:rsidR="00AF0D68" w:rsidRDefault="00AF0D68">
      <w:pPr>
        <w:pStyle w:val="ConsPlusNonformat"/>
        <w:jc w:val="both"/>
      </w:pPr>
      <w:r>
        <w:t>___________________________________</w:t>
      </w:r>
    </w:p>
    <w:p w:rsidR="00AF0D68" w:rsidRDefault="00AF0D68">
      <w:pPr>
        <w:pStyle w:val="ConsPlusNonformat"/>
        <w:jc w:val="both"/>
      </w:pPr>
      <w:r>
        <w:t>___________________________________</w:t>
      </w:r>
    </w:p>
    <w:p w:rsidR="00AF0D68" w:rsidRDefault="00AF0D68">
      <w:pPr>
        <w:pStyle w:val="ConsPlusNonformat"/>
        <w:jc w:val="both"/>
      </w:pPr>
      <w:r>
        <w:t xml:space="preserve">           (должность)</w:t>
      </w:r>
    </w:p>
    <w:p w:rsidR="00AF0D68" w:rsidRDefault="00AF0D68">
      <w:pPr>
        <w:pStyle w:val="ConsPlusNonformat"/>
        <w:jc w:val="both"/>
      </w:pPr>
      <w:r>
        <w:t>_________________ / _______________</w:t>
      </w:r>
    </w:p>
    <w:p w:rsidR="00AF0D68" w:rsidRDefault="00AF0D68">
      <w:pPr>
        <w:pStyle w:val="ConsPlusNonformat"/>
        <w:jc w:val="both"/>
      </w:pPr>
      <w:r>
        <w:t xml:space="preserve">    (подпись)          (ф.и.о.)</w:t>
      </w:r>
    </w:p>
    <w:p w:rsidR="00AF0D68" w:rsidRDefault="00AF0D68">
      <w:pPr>
        <w:pStyle w:val="ConsPlusNormal"/>
        <w:ind w:firstLine="540"/>
        <w:jc w:val="both"/>
      </w:pPr>
    </w:p>
    <w:p w:rsidR="00AF0D68" w:rsidRDefault="00AF0D68">
      <w:pPr>
        <w:pStyle w:val="ConsPlusNormal"/>
        <w:ind w:firstLine="540"/>
        <w:jc w:val="both"/>
      </w:pPr>
      <w:r>
        <w:t>--------------------------------</w:t>
      </w:r>
    </w:p>
    <w:p w:rsidR="00AF0D68" w:rsidRDefault="00AF0D68">
      <w:pPr>
        <w:pStyle w:val="ConsPlusNormal"/>
        <w:spacing w:before="220"/>
        <w:ind w:firstLine="540"/>
        <w:jc w:val="both"/>
      </w:pPr>
      <w:bookmarkStart w:id="0" w:name="P124"/>
      <w:bookmarkEnd w:id="0"/>
      <w:r>
        <w:t xml:space="preserve">&lt;1&gt; Акт составляется сетевой организацией, заявителем и субъектом оперативно-диспетчерского управления в случае согласования технических условий с субъектом оперативно-диспетчерского управления. В случае если технические условия согласовывались с субъектом </w:t>
      </w:r>
      <w:r>
        <w:lastRenderedPageBreak/>
        <w:t>оперативно-диспетчерского управления, а проверки выполнения технических условий в части мероприятий, выполнение которых возложено на заявителя, и в части мероприятий, выполняемых сетевой организацией, проводятся отдельно (в разное время), допускается составление отдельных актов о выполнении технических условий по результатам каждой из проверок, а именно отдельно сетевой организацией, заявителем и субъектом оперативно-диспетчерского управления либо сетевой организацией и субъектом оперативно-диспетчерского управления.</w:t>
      </w:r>
    </w:p>
    <w:p w:rsidR="00AF0D68" w:rsidRDefault="00AF0D68">
      <w:pPr>
        <w:pStyle w:val="ConsPlusNormal"/>
        <w:spacing w:before="220"/>
        <w:ind w:firstLine="540"/>
        <w:jc w:val="both"/>
      </w:pPr>
      <w:bookmarkStart w:id="1" w:name="P125"/>
      <w:bookmarkEnd w:id="1"/>
      <w:r>
        <w:t>&lt;2&gt; Заполняется в случае увеличения максимальной мощности ранее присоединенных энергопринимающих устройств (энергетических установок).</w:t>
      </w:r>
    </w:p>
    <w:p w:rsidR="00AF0D68" w:rsidRDefault="00AF0D68">
      <w:pPr>
        <w:pStyle w:val="ConsPlusNormal"/>
        <w:spacing w:before="220"/>
        <w:ind w:firstLine="540"/>
        <w:jc w:val="both"/>
      </w:pPr>
      <w:bookmarkStart w:id="2" w:name="P126"/>
      <w:bookmarkEnd w:id="2"/>
      <w:r>
        <w:t>&lt;3&gt; Заполняется в случае, если выполнялся осмотр электроустановок, построенных (реконструированных) в рамках выполнения технических условий, подлежащих согласованию с субъектом оперативно-диспетчерского управления.</w:t>
      </w:r>
    </w:p>
    <w:p w:rsidR="00AF0D68" w:rsidRDefault="00AF0D68">
      <w:pPr>
        <w:pStyle w:val="ConsPlusNormal"/>
        <w:spacing w:before="220"/>
        <w:ind w:firstLine="540"/>
        <w:jc w:val="both"/>
      </w:pPr>
      <w:r>
        <w:t>&lt;4&gt; Согласовывается при составлении акта между сетевой организацией и заявителем, в случае если технические условия согласовывались субъектом оперативно-диспетчерского управления.</w:t>
      </w:r>
    </w:p>
    <w:bookmarkStart w:id="3" w:name="P127"/>
    <w:bookmarkEnd w:id="3"/>
    <w:p w:rsidR="00AF0D68" w:rsidRDefault="00AF0D68">
      <w:pPr>
        <w:pStyle w:val="ConsPlusNormal"/>
      </w:pPr>
      <w:r>
        <w:fldChar w:fldCharType="begin"/>
      </w:r>
      <w:r>
        <w:instrText xml:space="preserve"> HYPERLINK "consultantplus://offline/ref=2E08F175DB929C80DD32FD8B8E2197831F8B718685121315C0A3EF682E3F7A6E2255CA20D3AE160B9BDD60096A83961301ACEB20CFD0kEUEO" </w:instrText>
      </w:r>
      <w:r>
        <w:fldChar w:fldCharType="separate"/>
      </w:r>
      <w:r>
        <w:rPr>
          <w:i/>
          <w:color w:val="0000FF"/>
        </w:rPr>
        <w:br/>
        <w:t>Постановление Правительства РФ от 27.12.2004 N 861 (ред. от 30.01.2019)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{КонсультантПлюс}</w:t>
      </w:r>
      <w:r w:rsidRPr="00A7001E">
        <w:rPr>
          <w:i/>
          <w:color w:val="0000FF"/>
        </w:rPr>
        <w:fldChar w:fldCharType="end"/>
      </w:r>
      <w:r>
        <w:br/>
      </w:r>
    </w:p>
    <w:p w:rsidR="00230C0D" w:rsidRDefault="00230C0D">
      <w:bookmarkStart w:id="4" w:name="_GoBack"/>
      <w:bookmarkEnd w:id="4"/>
    </w:p>
    <w:sectPr w:rsidR="00230C0D" w:rsidSect="0041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D68"/>
    <w:rsid w:val="00230C0D"/>
    <w:rsid w:val="00407791"/>
    <w:rsid w:val="00A36F3B"/>
    <w:rsid w:val="00AF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1637A-E8F8-4698-9488-80D00433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D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0D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E08F175DB929C80DD32FD8B8E2197831E88778781111315C0A3EF682E3F7A6E2255CA23D3AE1209CD87700D23D7980C02B1F521D1D3E7BFkBU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1255</Words>
  <Characters>7155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1</cp:revision>
  <dcterms:created xsi:type="dcterms:W3CDTF">2019-03-13T14:20:00Z</dcterms:created>
  <dcterms:modified xsi:type="dcterms:W3CDTF">2019-03-13T14:20:00Z</dcterms:modified>
</cp:coreProperties>
</file>